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BC0EEF" w14:textId="77777777" w:rsidR="00392721" w:rsidRDefault="00392721" w:rsidP="00392721">
      <w:pPr>
        <w:spacing w:after="0" w:line="240" w:lineRule="auto"/>
        <w:rPr>
          <w:rFonts w:ascii="Tahoma" w:eastAsia="Times New Roman" w:hAnsi="Tahoma" w:cs="Times New Roman"/>
          <w:lang w:eastAsia="pt-BR"/>
        </w:rPr>
      </w:pPr>
    </w:p>
    <w:p w14:paraId="7495B39F" w14:textId="77777777" w:rsidR="00392721" w:rsidRDefault="00392721" w:rsidP="00392721">
      <w:pPr>
        <w:jc w:val="center"/>
        <w:rPr>
          <w:rFonts w:ascii="Tahoma" w:hAnsi="Tahoma" w:cs="Tahoma"/>
          <w:sz w:val="24"/>
          <w:szCs w:val="24"/>
        </w:rPr>
      </w:pPr>
    </w:p>
    <w:p w14:paraId="2E18E1EF" w14:textId="77777777" w:rsidR="00392721" w:rsidRDefault="00392721" w:rsidP="00392721">
      <w:pPr>
        <w:jc w:val="center"/>
        <w:rPr>
          <w:rFonts w:ascii="Tahoma" w:hAnsi="Tahoma" w:cs="Tahoma"/>
          <w:sz w:val="24"/>
          <w:szCs w:val="24"/>
        </w:rPr>
      </w:pPr>
    </w:p>
    <w:p w14:paraId="0BA05B61" w14:textId="77777777" w:rsidR="00392721" w:rsidRPr="00362170" w:rsidRDefault="00392721" w:rsidP="00392721">
      <w:pPr>
        <w:jc w:val="center"/>
        <w:rPr>
          <w:rFonts w:ascii="Tahoma" w:hAnsi="Tahoma" w:cs="Tahoma"/>
          <w:sz w:val="24"/>
          <w:szCs w:val="24"/>
        </w:rPr>
      </w:pPr>
      <w:r w:rsidRPr="00362170">
        <w:rPr>
          <w:rFonts w:ascii="Tahoma" w:hAnsi="Tahoma" w:cs="Tahoma"/>
          <w:sz w:val="24"/>
          <w:szCs w:val="24"/>
        </w:rPr>
        <w:t>Estado do Rio Grande do Sul</w:t>
      </w:r>
    </w:p>
    <w:p w14:paraId="21DE4BA4" w14:textId="77777777" w:rsidR="00392721" w:rsidRPr="00362170" w:rsidRDefault="00392721" w:rsidP="00392721">
      <w:pPr>
        <w:jc w:val="center"/>
        <w:rPr>
          <w:rFonts w:ascii="Tahoma" w:hAnsi="Tahoma" w:cs="Tahoma"/>
          <w:sz w:val="24"/>
          <w:szCs w:val="24"/>
        </w:rPr>
      </w:pPr>
      <w:r w:rsidRPr="00362170">
        <w:rPr>
          <w:rFonts w:ascii="Tahoma" w:hAnsi="Tahoma" w:cs="Tahoma"/>
          <w:sz w:val="24"/>
          <w:szCs w:val="24"/>
        </w:rPr>
        <w:t>PREFEITURA MUNICIPAL DE ESTAÇÃO</w:t>
      </w:r>
    </w:p>
    <w:p w14:paraId="68089D48" w14:textId="1CC54251" w:rsidR="00392721" w:rsidRPr="00362170" w:rsidRDefault="00392721" w:rsidP="00392721">
      <w:pPr>
        <w:jc w:val="center"/>
        <w:rPr>
          <w:rFonts w:ascii="Tahoma" w:eastAsia="Calibri" w:hAnsi="Tahoma" w:cs="Tahoma"/>
          <w:sz w:val="24"/>
          <w:szCs w:val="24"/>
        </w:rPr>
      </w:pPr>
      <w:r w:rsidRPr="00362170">
        <w:rPr>
          <w:rFonts w:ascii="Tahoma" w:eastAsia="Calibri" w:hAnsi="Tahoma" w:cs="Tahoma"/>
          <w:sz w:val="24"/>
          <w:szCs w:val="24"/>
        </w:rPr>
        <w:t xml:space="preserve">EXTRATO DE JUSTIFICATIVA DE INEXIGIBILIDADE DE CHAMAMENTO PÚBLICO Nº </w:t>
      </w:r>
      <w:r>
        <w:rPr>
          <w:rFonts w:ascii="Tahoma" w:eastAsia="Calibri" w:hAnsi="Tahoma" w:cs="Tahoma"/>
          <w:sz w:val="24"/>
          <w:szCs w:val="24"/>
        </w:rPr>
        <w:t>45</w:t>
      </w:r>
      <w:r>
        <w:rPr>
          <w:rFonts w:ascii="Tahoma" w:eastAsia="Calibri" w:hAnsi="Tahoma" w:cs="Tahoma"/>
          <w:sz w:val="24"/>
          <w:szCs w:val="24"/>
        </w:rPr>
        <w:t>/202</w:t>
      </w:r>
      <w:r>
        <w:rPr>
          <w:rFonts w:ascii="Tahoma" w:eastAsia="Calibri" w:hAnsi="Tahoma" w:cs="Tahoma"/>
          <w:sz w:val="24"/>
          <w:szCs w:val="24"/>
        </w:rPr>
        <w:t>5</w:t>
      </w:r>
    </w:p>
    <w:p w14:paraId="2D86B0AB" w14:textId="77777777" w:rsidR="00392721" w:rsidRPr="00362170" w:rsidRDefault="00392721" w:rsidP="00392721">
      <w:pPr>
        <w:jc w:val="center"/>
        <w:rPr>
          <w:rFonts w:ascii="Tahoma" w:hAnsi="Tahoma" w:cs="Tahoma"/>
          <w:sz w:val="24"/>
          <w:szCs w:val="24"/>
        </w:rPr>
      </w:pPr>
    </w:p>
    <w:p w14:paraId="23345DF9" w14:textId="5577F68C" w:rsidR="00392721" w:rsidRPr="00E26F89" w:rsidRDefault="00392721" w:rsidP="00392721">
      <w:pPr>
        <w:tabs>
          <w:tab w:val="left" w:pos="7938"/>
          <w:tab w:val="left" w:pos="8222"/>
          <w:tab w:val="left" w:pos="8364"/>
        </w:tabs>
        <w:jc w:val="both"/>
        <w:rPr>
          <w:rFonts w:ascii="Tahoma" w:hAnsi="Tahoma" w:cs="Tahoma"/>
          <w:b/>
          <w:sz w:val="24"/>
          <w:szCs w:val="24"/>
        </w:rPr>
      </w:pPr>
      <w:r w:rsidRPr="00362170">
        <w:rPr>
          <w:rFonts w:ascii="Tahoma" w:eastAsia="Calibri" w:hAnsi="Tahoma" w:cs="Tahoma"/>
          <w:b/>
          <w:sz w:val="24"/>
          <w:szCs w:val="24"/>
        </w:rPr>
        <w:t>Inexigibilidade de Chamamento Público</w:t>
      </w:r>
      <w:r w:rsidRPr="00362170">
        <w:rPr>
          <w:rFonts w:ascii="Tahoma" w:eastAsia="Calibri" w:hAnsi="Tahoma" w:cs="Tahoma"/>
          <w:sz w:val="24"/>
          <w:szCs w:val="24"/>
        </w:rPr>
        <w:t xml:space="preserve"> </w:t>
      </w:r>
      <w:r>
        <w:rPr>
          <w:rFonts w:ascii="Tahoma" w:eastAsia="Calibri" w:hAnsi="Tahoma" w:cs="Tahoma"/>
          <w:b/>
          <w:sz w:val="24"/>
          <w:szCs w:val="24"/>
        </w:rPr>
        <w:t xml:space="preserve">nº </w:t>
      </w:r>
      <w:r>
        <w:rPr>
          <w:rFonts w:ascii="Tahoma" w:eastAsia="Calibri" w:hAnsi="Tahoma" w:cs="Tahoma"/>
          <w:b/>
          <w:sz w:val="24"/>
          <w:szCs w:val="24"/>
        </w:rPr>
        <w:t>45</w:t>
      </w:r>
      <w:r>
        <w:rPr>
          <w:rFonts w:ascii="Tahoma" w:eastAsia="Calibri" w:hAnsi="Tahoma" w:cs="Tahoma"/>
          <w:b/>
          <w:sz w:val="24"/>
          <w:szCs w:val="24"/>
        </w:rPr>
        <w:t>/202</w:t>
      </w:r>
      <w:r>
        <w:rPr>
          <w:rFonts w:ascii="Tahoma" w:eastAsia="Calibri" w:hAnsi="Tahoma" w:cs="Tahoma"/>
          <w:b/>
          <w:sz w:val="24"/>
          <w:szCs w:val="24"/>
        </w:rPr>
        <w:t>5</w:t>
      </w:r>
      <w:r>
        <w:rPr>
          <w:rFonts w:ascii="Tahoma" w:eastAsia="Calibri" w:hAnsi="Tahoma" w:cs="Tahoma"/>
          <w:b/>
          <w:sz w:val="24"/>
          <w:szCs w:val="24"/>
        </w:rPr>
        <w:t xml:space="preserve"> </w:t>
      </w:r>
      <w:r w:rsidRPr="00362170">
        <w:rPr>
          <w:rFonts w:ascii="Tahoma" w:eastAsia="Calibri" w:hAnsi="Tahoma" w:cs="Tahoma"/>
          <w:sz w:val="24"/>
          <w:szCs w:val="24"/>
        </w:rPr>
        <w:t xml:space="preserve">– Organização da Sociedade Civil – </w:t>
      </w:r>
      <w:r>
        <w:rPr>
          <w:rFonts w:ascii="Tahoma" w:eastAsia="Calibri" w:hAnsi="Tahoma" w:cs="Tahoma"/>
          <w:sz w:val="24"/>
          <w:szCs w:val="24"/>
        </w:rPr>
        <w:t>Acordo de Cooperação</w:t>
      </w:r>
      <w:r w:rsidRPr="00362170">
        <w:rPr>
          <w:rFonts w:ascii="Tahoma" w:eastAsia="Calibri" w:hAnsi="Tahoma" w:cs="Tahoma"/>
          <w:sz w:val="24"/>
          <w:szCs w:val="24"/>
        </w:rPr>
        <w:t xml:space="preserve">; Base legal: Art. 31, </w:t>
      </w:r>
      <w:r w:rsidRPr="00362170">
        <w:rPr>
          <w:rFonts w:ascii="Tahoma" w:eastAsia="Calibri" w:hAnsi="Tahoma" w:cs="Tahoma"/>
          <w:i/>
          <w:sz w:val="24"/>
          <w:szCs w:val="24"/>
        </w:rPr>
        <w:t>caput</w:t>
      </w:r>
      <w:r w:rsidRPr="00362170">
        <w:rPr>
          <w:rFonts w:ascii="Tahoma" w:eastAsia="Calibri" w:hAnsi="Tahoma" w:cs="Tahoma"/>
          <w:sz w:val="24"/>
          <w:szCs w:val="24"/>
        </w:rPr>
        <w:t>, da Lei nº 13.019/2014 e Decreto Municipal nº 1689/2017; Objeto:</w:t>
      </w:r>
      <w:r>
        <w:rPr>
          <w:rFonts w:ascii="Tahoma" w:eastAsia="Calibri" w:hAnsi="Tahoma" w:cs="Tahoma"/>
          <w:sz w:val="24"/>
          <w:szCs w:val="24"/>
        </w:rPr>
        <w:t xml:space="preserve"> </w:t>
      </w:r>
      <w:r w:rsidRPr="00392721">
        <w:rPr>
          <w:rFonts w:ascii="Tahoma" w:eastAsia="Calibri" w:hAnsi="Tahoma" w:cs="Tahoma"/>
          <w:sz w:val="24"/>
          <w:szCs w:val="24"/>
        </w:rPr>
        <w:t>Celebração de Termo de Fomento entre a Prefeitura Municipal de Estação e a Associação de Rádio Difusão Comunitária Estação FM, visando apoiar culturalmente a implementação e estruturação de programas d</w:t>
      </w:r>
      <w:r>
        <w:rPr>
          <w:rFonts w:ascii="Tahoma" w:eastAsia="Calibri" w:hAnsi="Tahoma" w:cs="Tahoma"/>
          <w:sz w:val="24"/>
          <w:szCs w:val="24"/>
        </w:rPr>
        <w:t>e</w:t>
      </w:r>
      <w:r w:rsidRPr="00392721">
        <w:rPr>
          <w:rFonts w:ascii="Tahoma" w:eastAsia="Calibri" w:hAnsi="Tahoma" w:cs="Tahoma"/>
          <w:sz w:val="24"/>
          <w:szCs w:val="24"/>
        </w:rPr>
        <w:t xml:space="preserve"> caráter educativo, informativo ou de orientação social de rádio difusão comunitária</w:t>
      </w:r>
      <w:r>
        <w:rPr>
          <w:rFonts w:ascii="Tahoma" w:eastAsia="Calibri" w:hAnsi="Tahoma" w:cs="Tahoma"/>
          <w:sz w:val="24"/>
          <w:szCs w:val="24"/>
        </w:rPr>
        <w:t xml:space="preserve">. </w:t>
      </w:r>
      <w:r w:rsidRPr="00362170">
        <w:rPr>
          <w:rFonts w:ascii="Tahoma" w:eastAsia="Calibri" w:hAnsi="Tahoma" w:cs="Tahoma"/>
          <w:sz w:val="24"/>
          <w:szCs w:val="24"/>
        </w:rPr>
        <w:t xml:space="preserve">Vigência: </w:t>
      </w:r>
      <w:r>
        <w:rPr>
          <w:rFonts w:ascii="Tahoma" w:eastAsia="Calibri" w:hAnsi="Tahoma" w:cs="Tahoma"/>
          <w:sz w:val="24"/>
          <w:szCs w:val="24"/>
        </w:rPr>
        <w:t>1</w:t>
      </w:r>
      <w:r>
        <w:rPr>
          <w:rFonts w:ascii="Tahoma" w:eastAsia="Calibri" w:hAnsi="Tahoma" w:cs="Tahoma"/>
          <w:sz w:val="24"/>
          <w:szCs w:val="24"/>
        </w:rPr>
        <w:t>2 meses</w:t>
      </w:r>
      <w:r w:rsidRPr="00362170">
        <w:rPr>
          <w:rFonts w:ascii="Tahoma" w:eastAsia="Calibri" w:hAnsi="Tahoma" w:cs="Tahoma"/>
          <w:sz w:val="24"/>
          <w:szCs w:val="24"/>
        </w:rPr>
        <w:t>.</w:t>
      </w:r>
      <w:r>
        <w:rPr>
          <w:rFonts w:ascii="Tahoma" w:eastAsia="Calibri" w:hAnsi="Tahoma" w:cs="Tahoma"/>
          <w:sz w:val="24"/>
          <w:szCs w:val="24"/>
        </w:rPr>
        <w:t xml:space="preserve"> </w:t>
      </w:r>
      <w:r>
        <w:rPr>
          <w:rFonts w:ascii="Tahoma" w:eastAsia="Calibri" w:hAnsi="Tahoma" w:cs="Tahoma"/>
          <w:sz w:val="24"/>
          <w:szCs w:val="24"/>
        </w:rPr>
        <w:t>R$ 600,00 mensais</w:t>
      </w:r>
      <w:r>
        <w:rPr>
          <w:rFonts w:ascii="Tahoma" w:eastAsia="Calibri" w:hAnsi="Tahoma" w:cs="Tahoma"/>
          <w:sz w:val="24"/>
          <w:szCs w:val="24"/>
        </w:rPr>
        <w:t>.</w:t>
      </w:r>
      <w:r w:rsidRPr="00362170">
        <w:rPr>
          <w:rFonts w:ascii="Tahoma" w:hAnsi="Tahoma" w:cs="Tahoma"/>
          <w:sz w:val="24"/>
          <w:szCs w:val="24"/>
        </w:rPr>
        <w:t xml:space="preserve"> Estação, </w:t>
      </w:r>
      <w:r>
        <w:rPr>
          <w:rFonts w:ascii="Tahoma" w:hAnsi="Tahoma" w:cs="Tahoma"/>
          <w:sz w:val="24"/>
          <w:szCs w:val="24"/>
        </w:rPr>
        <w:t>26</w:t>
      </w:r>
      <w:r>
        <w:rPr>
          <w:rFonts w:ascii="Tahoma" w:hAnsi="Tahoma" w:cs="Tahoma"/>
          <w:sz w:val="24"/>
          <w:szCs w:val="24"/>
        </w:rPr>
        <w:t xml:space="preserve"> de </w:t>
      </w:r>
      <w:r>
        <w:rPr>
          <w:rFonts w:ascii="Tahoma" w:hAnsi="Tahoma" w:cs="Tahoma"/>
          <w:sz w:val="24"/>
          <w:szCs w:val="24"/>
        </w:rPr>
        <w:t>mai</w:t>
      </w:r>
      <w:r>
        <w:rPr>
          <w:rFonts w:ascii="Tahoma" w:hAnsi="Tahoma" w:cs="Tahoma"/>
          <w:sz w:val="24"/>
          <w:szCs w:val="24"/>
        </w:rPr>
        <w:t>o de 202</w:t>
      </w:r>
      <w:r>
        <w:rPr>
          <w:rFonts w:ascii="Tahoma" w:hAnsi="Tahoma" w:cs="Tahoma"/>
          <w:sz w:val="24"/>
          <w:szCs w:val="24"/>
        </w:rPr>
        <w:t>5</w:t>
      </w:r>
      <w:r w:rsidRPr="00362170">
        <w:rPr>
          <w:rFonts w:ascii="Tahoma" w:hAnsi="Tahoma" w:cs="Tahoma"/>
          <w:sz w:val="24"/>
          <w:szCs w:val="24"/>
        </w:rPr>
        <w:t xml:space="preserve">. </w:t>
      </w:r>
      <w:r>
        <w:rPr>
          <w:rFonts w:ascii="Tahoma" w:hAnsi="Tahoma" w:cs="Tahoma"/>
          <w:sz w:val="24"/>
          <w:szCs w:val="24"/>
        </w:rPr>
        <w:t xml:space="preserve">Geverson </w:t>
      </w:r>
      <w:proofErr w:type="spellStart"/>
      <w:r>
        <w:rPr>
          <w:rFonts w:ascii="Tahoma" w:hAnsi="Tahoma" w:cs="Tahoma"/>
          <w:sz w:val="24"/>
          <w:szCs w:val="24"/>
        </w:rPr>
        <w:t>Zimmerman</w:t>
      </w:r>
      <w:proofErr w:type="spellEnd"/>
      <w:r>
        <w:rPr>
          <w:rFonts w:ascii="Tahoma" w:hAnsi="Tahoma" w:cs="Tahoma"/>
          <w:sz w:val="24"/>
          <w:szCs w:val="24"/>
        </w:rPr>
        <w:t>,</w:t>
      </w:r>
      <w:r w:rsidRPr="00362170">
        <w:rPr>
          <w:rFonts w:ascii="Tahoma" w:hAnsi="Tahoma" w:cs="Tahoma"/>
          <w:sz w:val="24"/>
          <w:szCs w:val="24"/>
        </w:rPr>
        <w:t xml:space="preserve"> Prefeito Municipal.</w:t>
      </w:r>
    </w:p>
    <w:p w14:paraId="0F7C71AA" w14:textId="77777777" w:rsidR="00EE1771" w:rsidRDefault="00EE1771"/>
    <w:sectPr w:rsidR="00EE177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2721"/>
    <w:rsid w:val="00392721"/>
    <w:rsid w:val="00EE1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733994"/>
  <w15:chartTrackingRefBased/>
  <w15:docId w15:val="{47F53339-733A-4001-AA57-CF2696DF27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2721"/>
    <w:pPr>
      <w:suppressAutoHyphens/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39272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115</Words>
  <Characters>621</Characters>
  <Application>Microsoft Office Word</Application>
  <DocSecurity>0</DocSecurity>
  <Lines>5</Lines>
  <Paragraphs>1</Paragraphs>
  <ScaleCrop>false</ScaleCrop>
  <Company/>
  <LinksUpToDate>false</LinksUpToDate>
  <CharactersWithSpaces>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2025-05-26T11:08:00Z</dcterms:created>
  <dcterms:modified xsi:type="dcterms:W3CDTF">2025-05-26T11:12:00Z</dcterms:modified>
</cp:coreProperties>
</file>